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484" w:rsidRDefault="006A6484" w:rsidP="006A6484">
      <w:pPr>
        <w:jc w:val="center"/>
        <w:rPr>
          <w:b/>
          <w:bCs/>
          <w:color w:val="000000"/>
          <w:sz w:val="26"/>
          <w:szCs w:val="26"/>
        </w:rPr>
      </w:pPr>
      <w:r>
        <w:rPr>
          <w:b/>
          <w:bCs/>
          <w:color w:val="000000"/>
          <w:sz w:val="26"/>
          <w:szCs w:val="26"/>
        </w:rPr>
        <w:t>BÀI THU HOẠCH LỚP BỒI DƯỠNG CHÍNH TRỊ HÈ</w:t>
      </w:r>
    </w:p>
    <w:p w:rsidR="006A6484" w:rsidRPr="006A6484" w:rsidRDefault="006A6484" w:rsidP="00241496">
      <w:pPr>
        <w:rPr>
          <w:b/>
          <w:bCs/>
          <w:i/>
          <w:color w:val="000000"/>
          <w:sz w:val="26"/>
          <w:szCs w:val="26"/>
        </w:rPr>
      </w:pPr>
      <w:r>
        <w:rPr>
          <w:b/>
          <w:bCs/>
          <w:i/>
          <w:color w:val="000000"/>
          <w:sz w:val="26"/>
          <w:szCs w:val="26"/>
        </w:rPr>
        <w:t xml:space="preserve">                                                            </w:t>
      </w:r>
      <w:r w:rsidRPr="006A6484">
        <w:rPr>
          <w:b/>
          <w:bCs/>
          <w:i/>
          <w:color w:val="000000"/>
          <w:sz w:val="26"/>
          <w:szCs w:val="26"/>
        </w:rPr>
        <w:t>Trần Thị Ánh Tuyết (Tổ: Lí, KHCB )</w:t>
      </w:r>
    </w:p>
    <w:p w:rsidR="006A6484" w:rsidRDefault="006A6484" w:rsidP="00241496">
      <w:pPr>
        <w:rPr>
          <w:b/>
          <w:bCs/>
          <w:color w:val="000000"/>
          <w:sz w:val="26"/>
          <w:szCs w:val="26"/>
        </w:rPr>
      </w:pPr>
    </w:p>
    <w:p w:rsidR="006A6484" w:rsidRDefault="006A6484" w:rsidP="00241496">
      <w:pPr>
        <w:rPr>
          <w:b/>
          <w:bCs/>
          <w:color w:val="000000"/>
          <w:sz w:val="26"/>
          <w:szCs w:val="26"/>
        </w:rPr>
      </w:pPr>
    </w:p>
    <w:p w:rsidR="00241496" w:rsidRPr="00234117" w:rsidRDefault="00241496" w:rsidP="008C39CB">
      <w:pPr>
        <w:jc w:val="both"/>
        <w:rPr>
          <w:color w:val="000000"/>
          <w:sz w:val="26"/>
          <w:szCs w:val="26"/>
        </w:rPr>
      </w:pPr>
      <w:r w:rsidRPr="00234117">
        <w:rPr>
          <w:b/>
          <w:bCs/>
          <w:color w:val="000000"/>
          <w:sz w:val="26"/>
          <w:szCs w:val="26"/>
        </w:rPr>
        <w:t>Câu hỏi 1: Qua các chuyên đề đã được học tập. Anh (Chị) hãy trình bày một số nội dung mà Anh (Chị) tâm đắc nhất. Vì sao? </w:t>
      </w:r>
    </w:p>
    <w:p w:rsidR="001C7612" w:rsidRPr="00234117" w:rsidRDefault="00241496" w:rsidP="008C39CB">
      <w:pPr>
        <w:jc w:val="both"/>
        <w:rPr>
          <w:rStyle w:val="Strong"/>
          <w:b w:val="0"/>
          <w:bCs w:val="0"/>
          <w:color w:val="000000"/>
          <w:sz w:val="26"/>
          <w:szCs w:val="26"/>
        </w:rPr>
      </w:pPr>
      <w:r w:rsidRPr="00234117">
        <w:rPr>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BC6266" w:rsidRPr="00234117" w:rsidRDefault="00BC6266" w:rsidP="008C39CB">
      <w:pPr>
        <w:jc w:val="both"/>
        <w:rPr>
          <w:b/>
          <w:bCs/>
          <w:color w:val="000000"/>
          <w:sz w:val="26"/>
          <w:szCs w:val="26"/>
        </w:rPr>
      </w:pPr>
    </w:p>
    <w:p w:rsidR="00544AE9" w:rsidRPr="00234117" w:rsidRDefault="00544AE9" w:rsidP="008C39CB">
      <w:pPr>
        <w:jc w:val="both"/>
        <w:rPr>
          <w:color w:val="000000"/>
          <w:sz w:val="26"/>
          <w:szCs w:val="26"/>
        </w:rPr>
      </w:pPr>
      <w:r w:rsidRPr="00234117">
        <w:rPr>
          <w:b/>
          <w:bCs/>
          <w:color w:val="000000"/>
          <w:sz w:val="26"/>
          <w:szCs w:val="26"/>
        </w:rPr>
        <w:t>Qua các chuyên đề đã được học tập. Bản thân tôi tâm đắc các nội dung sau:</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1. </w:t>
      </w:r>
      <w:r w:rsidR="001C7612" w:rsidRPr="00234117">
        <w:rPr>
          <w:rStyle w:val="Strong"/>
          <w:bCs w:val="0"/>
          <w:iCs/>
          <w:color w:val="000000"/>
          <w:sz w:val="26"/>
          <w:szCs w:val="26"/>
        </w:rPr>
        <w:t>Mục tiêu tổng quát của Đại hội</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Tăng cường xây dựng Đảng trong sạch, vững mạnh, nâng cao năng lực lãnh đạo</w:t>
      </w:r>
      <w:r w:rsidR="00234117">
        <w:rPr>
          <w:rStyle w:val="Strong"/>
          <w:b w:val="0"/>
          <w:iCs/>
          <w:color w:val="000000"/>
          <w:sz w:val="26"/>
          <w:szCs w:val="26"/>
        </w:rPr>
        <w:t xml:space="preserve"> </w:t>
      </w:r>
      <w:r w:rsidRPr="00234117">
        <w:rPr>
          <w:rStyle w:val="Strong"/>
          <w:b w:val="0"/>
          <w:iCs/>
          <w:color w:val="000000"/>
          <w:sz w:val="26"/>
          <w:szCs w:val="26"/>
        </w:rPr>
        <w:t>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w:t>
      </w:r>
      <w:r w:rsidR="001C0372">
        <w:rPr>
          <w:rStyle w:val="Strong"/>
          <w:b w:val="0"/>
          <w:iCs/>
          <w:color w:val="000000"/>
          <w:sz w:val="26"/>
          <w:szCs w:val="26"/>
        </w:rPr>
        <w:t xml:space="preserve"> </w:t>
      </w:r>
      <w:r w:rsidRPr="00234117">
        <w:rPr>
          <w:rStyle w:val="Strong"/>
          <w:b w:val="0"/>
          <w:iCs/>
          <w:color w:val="000000"/>
          <w:sz w:val="26"/>
          <w:szCs w:val="26"/>
        </w:rPr>
        <w:t>chủ nghĩa. Giữ gìn hoà bình, ổn định, chủ động và tích cực hội nhập quốc tế để phát triển đất nước; nâng cao vị thế và uy tín của Việt Nam trong khu vực và trên thế giới.</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2. </w:t>
      </w:r>
      <w:r w:rsidR="001C7612" w:rsidRPr="00234117">
        <w:rPr>
          <w:rStyle w:val="Strong"/>
          <w:bCs w:val="0"/>
          <w:iCs/>
          <w:color w:val="000000"/>
          <w:sz w:val="26"/>
          <w:szCs w:val="26"/>
        </w:rPr>
        <w:t>Các chỉ tiêu quan trọng:</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Về kinh tế: Tốc độ tăng trưởng kinh tế bình quân 5 năm đạt 6,5 - 7%/năm. Đến năm</w:t>
      </w:r>
      <w:r w:rsidR="001C0372">
        <w:rPr>
          <w:rStyle w:val="Strong"/>
          <w:b w:val="0"/>
          <w:iCs/>
          <w:color w:val="000000"/>
          <w:sz w:val="26"/>
          <w:szCs w:val="26"/>
        </w:rPr>
        <w:t xml:space="preserve"> </w:t>
      </w:r>
      <w:r w:rsidRPr="00234117">
        <w:rPr>
          <w:rStyle w:val="Strong"/>
          <w:b w:val="0"/>
          <w:iCs/>
          <w:color w:val="000000"/>
          <w:sz w:val="26"/>
          <w:szCs w:val="26"/>
        </w:rPr>
        <w:t>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lastRenderedPageBreak/>
        <w:t>- Về môi trường: Đến năm 2020, 95% dân cư thành thị, 90% dân cư nông thôn được sử dụng nước sạch, hợp vệ sinh và 85% chất thải nguy hại, 95 - 100% chất thải y tế được xử lý; tỉ lệ che phủ rừng đạt 42%.</w:t>
      </w:r>
    </w:p>
    <w:p w:rsidR="001C7612" w:rsidRPr="00234117" w:rsidRDefault="00544AE9" w:rsidP="008C39CB">
      <w:pPr>
        <w:widowControl w:val="0"/>
        <w:spacing w:beforeLines="50" w:before="120" w:afterLines="50" w:after="120" w:line="312" w:lineRule="auto"/>
        <w:jc w:val="both"/>
        <w:rPr>
          <w:rStyle w:val="Strong"/>
          <w:bCs w:val="0"/>
          <w:iCs/>
          <w:color w:val="000000"/>
          <w:sz w:val="26"/>
          <w:szCs w:val="26"/>
        </w:rPr>
      </w:pPr>
      <w:r w:rsidRPr="00234117">
        <w:rPr>
          <w:rStyle w:val="Strong"/>
          <w:bCs w:val="0"/>
          <w:iCs/>
          <w:color w:val="000000"/>
          <w:sz w:val="26"/>
          <w:szCs w:val="26"/>
        </w:rPr>
        <w:t xml:space="preserve">3. </w:t>
      </w:r>
      <w:r w:rsidR="001C7612" w:rsidRPr="00234117">
        <w:rPr>
          <w:rStyle w:val="Strong"/>
          <w:bCs w:val="0"/>
          <w:iCs/>
          <w:color w:val="000000"/>
          <w:sz w:val="26"/>
          <w:szCs w:val="26"/>
        </w:rPr>
        <w:t>Các nhiệm vụ trọng tâm:</w:t>
      </w:r>
    </w:p>
    <w:p w:rsidR="001C7612" w:rsidRPr="00234117"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Trong nhiệm kỳ Đại hội XII, trên cơ sở quán triệt và lãnh đạo, chỉ đạo toàn diệnviệc thực hiện các quan điểm, nhiệm vụ trên tấ</w:t>
      </w:r>
      <w:r w:rsidR="001C0372">
        <w:rPr>
          <w:rStyle w:val="Strong"/>
          <w:b w:val="0"/>
          <w:iCs/>
          <w:color w:val="000000"/>
          <w:sz w:val="26"/>
          <w:szCs w:val="26"/>
        </w:rPr>
        <w:t>t cả các lĩnh vực đã nêu trong b</w:t>
      </w:r>
      <w:r w:rsidRPr="00234117">
        <w:rPr>
          <w:rStyle w:val="Strong"/>
          <w:b w:val="0"/>
          <w:iCs/>
          <w:color w:val="000000"/>
          <w:sz w:val="26"/>
          <w:szCs w:val="26"/>
        </w:rPr>
        <w:t>áo cáo</w:t>
      </w:r>
      <w:r w:rsidR="001C0372">
        <w:rPr>
          <w:rStyle w:val="Strong"/>
          <w:b w:val="0"/>
          <w:iCs/>
          <w:color w:val="000000"/>
          <w:sz w:val="26"/>
          <w:szCs w:val="26"/>
        </w:rPr>
        <w:t xml:space="preserve"> chính trị và b</w:t>
      </w:r>
      <w:r w:rsidRPr="00234117">
        <w:rPr>
          <w:rStyle w:val="Strong"/>
          <w:b w:val="0"/>
          <w:iCs/>
          <w:color w:val="000000"/>
          <w:sz w:val="26"/>
          <w:szCs w:val="26"/>
        </w:rPr>
        <w:t>áo cáo kinh tế - xã hội, cần đẩy mạnh toàn diện, đồng bộ công cuộc đổi</w:t>
      </w:r>
      <w:r w:rsidR="001C0372">
        <w:rPr>
          <w:rStyle w:val="Strong"/>
          <w:b w:val="0"/>
          <w:iCs/>
          <w:color w:val="000000"/>
          <w:sz w:val="26"/>
          <w:szCs w:val="26"/>
        </w:rPr>
        <w:t xml:space="preserve"> </w:t>
      </w:r>
      <w:r w:rsidRPr="00234117">
        <w:rPr>
          <w:rStyle w:val="Strong"/>
          <w:b w:val="0"/>
          <w:iCs/>
          <w:color w:val="000000"/>
          <w:sz w:val="26"/>
          <w:szCs w:val="26"/>
        </w:rPr>
        <w:t>mới, phát huy mọi nguồn lực và động lực để phát triển đất nước nhanh, bền vững; đặcbiệt chú trọng tập trung lãnh đạo, chỉ đạo thực hiện có kết quả các nhiệm vụ trọng tâm</w:t>
      </w:r>
      <w:r w:rsidR="001C0372">
        <w:rPr>
          <w:rStyle w:val="Strong"/>
          <w:b w:val="0"/>
          <w:iCs/>
          <w:color w:val="000000"/>
          <w:sz w:val="26"/>
          <w:szCs w:val="26"/>
        </w:rPr>
        <w:t xml:space="preserve"> </w:t>
      </w:r>
      <w:r w:rsidRPr="00234117">
        <w:rPr>
          <w:rStyle w:val="Strong"/>
          <w:b w:val="0"/>
          <w:iCs/>
          <w:color w:val="000000"/>
          <w:sz w:val="26"/>
          <w:szCs w:val="26"/>
        </w:rPr>
        <w:t>sau:</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Xây dựng tổ chức bộ máy của toàn hệ thống chính trị tinh gọn, hoạt động hiệu lực, hiệu quả; đẩy mạnh đấu tranh phòng, chống tham nhũng, lãng phí, quan liêu.</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gắnvới xây dựng nông thôn mới. Chú trọng giải quyết tốt vấn đề cơ cấu lại doanh nghiệp nhà nước, cơ cấu lại ngân sách nhà nước, xử lý nợ xấu và bảo đảm an toàn nợ công.</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Thu hút, phát huy mạnh mẽ mọi nguồn lực và sức sáng tạo của nhân dân. Chăm lo nâng </w:t>
      </w:r>
      <w:r w:rsidR="001C7612" w:rsidRPr="00234117">
        <w:rPr>
          <w:rStyle w:val="Strong"/>
          <w:b w:val="0"/>
          <w:iCs/>
          <w:color w:val="000000"/>
          <w:sz w:val="26"/>
          <w:szCs w:val="26"/>
        </w:rPr>
        <w:lastRenderedPageBreak/>
        <w:t>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1C7612" w:rsidRPr="00234117" w:rsidRDefault="00544AE9"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Phát huy nhân tố con người trong mọi lĩnh vực của đời sống xã hội; tập trung xây dựng con người về đạo đức, nhân cách, lối sống, trí tuệ và năng lực làm việc; xây dựng môi trường văn hoá lành mạnh. </w:t>
      </w:r>
    </w:p>
    <w:p w:rsidR="00BC6266" w:rsidRPr="008C39CB" w:rsidRDefault="00BC6266" w:rsidP="008C39CB">
      <w:pPr>
        <w:jc w:val="both"/>
        <w:rPr>
          <w:rStyle w:val="Strong"/>
          <w:b w:val="0"/>
          <w:bCs w:val="0"/>
          <w:color w:val="000000"/>
          <w:sz w:val="26"/>
          <w:szCs w:val="26"/>
        </w:rPr>
      </w:pPr>
      <w:r w:rsidRPr="00234117">
        <w:rPr>
          <w:b/>
          <w:bCs/>
          <w:color w:val="000000"/>
          <w:sz w:val="26"/>
          <w:szCs w:val="26"/>
        </w:rPr>
        <w:t>Là một người làm công tác giáo dục, với vai trò, nhiệm vụ của mình  cần thực hiện công việc học tập và làm theo tư tưởng, đạo đức, phong cách Hồ Chí Minh.</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Chấp hành tốt chủ trương chính sách của Đảng, pháp luật Nhà Nước thực hiện tốt pháp lệnh cán bộ, công chức, nội quy và quy chế làm việc cơ quan.</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Trong công tác hàng ngày luôn khắc phục khó khăn, đoàn kết tương trợ đồng nghiệp để hoàn thành tốt công việc được giao. Thực hiện tốt quy chế dân chủ, đấu tranh chống </w:t>
      </w:r>
      <w:r w:rsidR="006732B6" w:rsidRPr="00234117">
        <w:rPr>
          <w:rStyle w:val="Strong"/>
          <w:b w:val="0"/>
          <w:iCs/>
          <w:color w:val="000000"/>
          <w:sz w:val="26"/>
          <w:szCs w:val="26"/>
        </w:rPr>
        <w:t>các biểu hiện tiêu cực quan liêu</w:t>
      </w:r>
      <w:r w:rsidR="001C7612" w:rsidRPr="00234117">
        <w:rPr>
          <w:rStyle w:val="Strong"/>
          <w:b w:val="0"/>
          <w:iCs/>
          <w:color w:val="000000"/>
          <w:sz w:val="26"/>
          <w:szCs w:val="26"/>
        </w:rPr>
        <w:t>, tham nhũng…</w:t>
      </w:r>
    </w:p>
    <w:p w:rsidR="001C7612" w:rsidRPr="00234117" w:rsidRDefault="00BC6266"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Thường xuyên học hỏi để nâng cao trình độ chuyên môn nghiệp vụ, trao đổi chuyên môn với đồng nghiệp, nghiên cứu tài liệu, dự các lớp bồi dưỡng chuyên môn để đạt hiệu quả cao hơn trong công tác. Luôn nhiệt tình với công cuộc đổi mới</w:t>
      </w:r>
      <w:r w:rsidR="006618CF">
        <w:rPr>
          <w:rStyle w:val="Strong"/>
          <w:b w:val="0"/>
          <w:iCs/>
          <w:color w:val="000000"/>
          <w:sz w:val="26"/>
          <w:szCs w:val="26"/>
        </w:rPr>
        <w:t xml:space="preserve"> giáo dục. Cố gắng phấn đấu trao</w:t>
      </w:r>
      <w:r w:rsidR="001C7612" w:rsidRPr="00234117">
        <w:rPr>
          <w:rStyle w:val="Strong"/>
          <w:b w:val="0"/>
          <w:iCs/>
          <w:color w:val="000000"/>
          <w:sz w:val="26"/>
          <w:szCs w:val="26"/>
        </w:rPr>
        <w:t xml:space="preserve"> dồi chuyên môn để có kiến thức chuyên môn sâ</w:t>
      </w:r>
      <w:r w:rsidR="006618CF">
        <w:rPr>
          <w:rStyle w:val="Strong"/>
          <w:b w:val="0"/>
          <w:iCs/>
          <w:color w:val="000000"/>
          <w:sz w:val="26"/>
          <w:szCs w:val="26"/>
        </w:rPr>
        <w:t>u rộng, có trình độ sư phạm</w:t>
      </w:r>
      <w:r w:rsidR="001C7612" w:rsidRPr="00234117">
        <w:rPr>
          <w:rStyle w:val="Strong"/>
          <w:b w:val="0"/>
          <w:iCs/>
          <w:color w:val="000000"/>
          <w:sz w:val="26"/>
          <w:szCs w:val="26"/>
        </w:rPr>
        <w:t xml:space="preserve"> nghề, biết ứng sử tinh tế, biết sử dụng các công nghệ tin vào dạy học, biết đị</w:t>
      </w:r>
      <w:r w:rsidR="008C39CB">
        <w:rPr>
          <w:rStyle w:val="Strong"/>
          <w:b w:val="0"/>
          <w:iCs/>
          <w:color w:val="000000"/>
          <w:sz w:val="26"/>
          <w:szCs w:val="26"/>
        </w:rPr>
        <w:t>nh hướng phát triển của sinh viên</w:t>
      </w:r>
      <w:r w:rsidR="001C7612" w:rsidRPr="00234117">
        <w:rPr>
          <w:rStyle w:val="Strong"/>
          <w:b w:val="0"/>
          <w:iCs/>
          <w:color w:val="000000"/>
          <w:sz w:val="26"/>
          <w:szCs w:val="26"/>
        </w:rPr>
        <w:t xml:space="preserve"> theo mục tiêu giáo dục nhưng cũng đả</w:t>
      </w:r>
      <w:r w:rsidR="008C39CB">
        <w:rPr>
          <w:rStyle w:val="Strong"/>
          <w:b w:val="0"/>
          <w:iCs/>
          <w:color w:val="000000"/>
          <w:sz w:val="26"/>
          <w:szCs w:val="26"/>
        </w:rPr>
        <w:t>m bảo được sự tự do của sinh viên</w:t>
      </w:r>
      <w:r w:rsidR="001C7612" w:rsidRPr="00234117">
        <w:rPr>
          <w:rStyle w:val="Strong"/>
          <w:b w:val="0"/>
          <w:iCs/>
          <w:color w:val="000000"/>
          <w:sz w:val="26"/>
          <w:szCs w:val="26"/>
        </w:rPr>
        <w:t xml:space="preserve"> trong hoạt động nhận thức.</w:t>
      </w:r>
    </w:p>
    <w:p w:rsidR="008C39CB" w:rsidRDefault="001C7612" w:rsidP="008C39CB">
      <w:pPr>
        <w:widowControl w:val="0"/>
        <w:spacing w:beforeLines="50" w:before="120" w:afterLines="50" w:after="120" w:line="312" w:lineRule="auto"/>
        <w:jc w:val="both"/>
        <w:rPr>
          <w:rStyle w:val="Strong"/>
          <w:b w:val="0"/>
          <w:iCs/>
          <w:color w:val="000000"/>
          <w:sz w:val="26"/>
          <w:szCs w:val="26"/>
        </w:rPr>
      </w:pPr>
      <w:r w:rsidRPr="00234117">
        <w:rPr>
          <w:rStyle w:val="Strong"/>
          <w:b w:val="0"/>
          <w:iCs/>
          <w:color w:val="000000"/>
          <w:sz w:val="26"/>
          <w:szCs w:val="26"/>
        </w:rPr>
        <w:t xml:space="preserve">+ Trong thời </w:t>
      </w:r>
      <w:r w:rsidR="006618CF">
        <w:rPr>
          <w:rStyle w:val="Strong"/>
          <w:b w:val="0"/>
          <w:iCs/>
          <w:color w:val="000000"/>
          <w:sz w:val="26"/>
          <w:szCs w:val="26"/>
        </w:rPr>
        <w:t>gian tới bản thân mình phải trao</w:t>
      </w:r>
      <w:r w:rsidRPr="00234117">
        <w:rPr>
          <w:rStyle w:val="Strong"/>
          <w:b w:val="0"/>
          <w:iCs/>
          <w:color w:val="000000"/>
          <w:sz w:val="26"/>
          <w:szCs w:val="26"/>
        </w:rPr>
        <w:t xml:space="preserve"> dồi đạo đức, lối sống, thực hiện tốt chính</w:t>
      </w:r>
      <w:r w:rsidR="008C39CB">
        <w:rPr>
          <w:rStyle w:val="Strong"/>
          <w:b w:val="0"/>
          <w:iCs/>
          <w:color w:val="000000"/>
          <w:sz w:val="26"/>
          <w:szCs w:val="26"/>
        </w:rPr>
        <w:t xml:space="preserve"> </w:t>
      </w:r>
      <w:r w:rsidRPr="00234117">
        <w:rPr>
          <w:rStyle w:val="Strong"/>
          <w:b w:val="0"/>
          <w:iCs/>
          <w:color w:val="000000"/>
          <w:sz w:val="26"/>
          <w:szCs w:val="26"/>
        </w:rPr>
        <w:t xml:space="preserve">sách của nhà nước và pháp luật. Tiếp tục học tập nâng cao trình độ đáp ứng yêu cầu của xã hội, là tấm gương cho sinh viên noi theo. </w:t>
      </w:r>
    </w:p>
    <w:p w:rsidR="008C39CB" w:rsidRPr="008C39CB" w:rsidRDefault="008C39CB" w:rsidP="006618CF">
      <w:pPr>
        <w:spacing w:line="252" w:lineRule="auto"/>
        <w:jc w:val="both"/>
        <w:rPr>
          <w:rStyle w:val="Strong"/>
          <w:b w:val="0"/>
          <w:bCs w:val="0"/>
          <w:sz w:val="26"/>
          <w:szCs w:val="26"/>
        </w:rPr>
      </w:pPr>
      <w:r w:rsidRPr="00234117">
        <w:rPr>
          <w:sz w:val="26"/>
          <w:szCs w:val="26"/>
        </w:rPr>
        <w:t>+ Tiếp tục đưa nội dung về tư tưởng, đạo đức, phong cách Hồ Chí Minh vào giảng dạy trong hệ thống giáo dục quốc dâ</w:t>
      </w:r>
      <w:r>
        <w:rPr>
          <w:sz w:val="26"/>
          <w:szCs w:val="26"/>
        </w:rPr>
        <w:t>n</w:t>
      </w:r>
      <w:r w:rsidRPr="00234117">
        <w:rPr>
          <w:sz w:val="26"/>
          <w:szCs w:val="26"/>
        </w:rPr>
        <w:t>, bảo đảm phù hợp với từng cấp học, bậc học và với yêu cầu giáo dục, đào tạo.</w:t>
      </w:r>
    </w:p>
    <w:p w:rsidR="001C7612" w:rsidRPr="00234117" w:rsidRDefault="008C39CB" w:rsidP="008C39CB">
      <w:pPr>
        <w:widowControl w:val="0"/>
        <w:spacing w:beforeLines="50" w:before="120" w:afterLines="50" w:after="120" w:line="312" w:lineRule="auto"/>
        <w:jc w:val="both"/>
        <w:rPr>
          <w:rStyle w:val="Strong"/>
          <w:b w:val="0"/>
          <w:iCs/>
          <w:color w:val="000000"/>
          <w:sz w:val="26"/>
          <w:szCs w:val="26"/>
        </w:rPr>
      </w:pPr>
      <w:r>
        <w:rPr>
          <w:rStyle w:val="Strong"/>
          <w:b w:val="0"/>
          <w:iCs/>
          <w:color w:val="000000"/>
          <w:sz w:val="26"/>
          <w:szCs w:val="26"/>
        </w:rPr>
        <w:t xml:space="preserve">+ Luôn </w:t>
      </w:r>
      <w:r w:rsidR="001C7612" w:rsidRPr="00234117">
        <w:rPr>
          <w:rStyle w:val="Strong"/>
          <w:b w:val="0"/>
          <w:iCs/>
          <w:color w:val="000000"/>
          <w:sz w:val="26"/>
          <w:szCs w:val="26"/>
        </w:rPr>
        <w:t xml:space="preserve">quan tâm động viên sinh viên tự hào về ngôi trường đang học, khích lệ phát huy tính tích cực, tự giác chủ động sáng tạo của các em sinh viên, </w:t>
      </w:r>
      <w:r>
        <w:rPr>
          <w:rStyle w:val="Strong"/>
          <w:b w:val="0"/>
          <w:iCs/>
          <w:color w:val="000000"/>
          <w:sz w:val="26"/>
          <w:szCs w:val="26"/>
        </w:rPr>
        <w:t xml:space="preserve">tổ chức học nhóm </w:t>
      </w:r>
      <w:r w:rsidR="001C7612" w:rsidRPr="00234117">
        <w:rPr>
          <w:rStyle w:val="Strong"/>
          <w:b w:val="0"/>
          <w:iCs/>
          <w:color w:val="000000"/>
          <w:sz w:val="26"/>
          <w:szCs w:val="26"/>
        </w:rPr>
        <w:t>là cơ hội cho các em sinh viên trao đổi kiến thức, phát triển mình, hoàn thiện bản thân, hoàn thiện nhân cách sống, đáp ứng yêu cầu của xã hội.</w:t>
      </w:r>
    </w:p>
    <w:p w:rsidR="001C7612" w:rsidRPr="00234117" w:rsidRDefault="008C39CB" w:rsidP="008C39CB">
      <w:pPr>
        <w:widowControl w:val="0"/>
        <w:spacing w:beforeLines="50" w:before="120" w:afterLines="50" w:after="120" w:line="312" w:lineRule="auto"/>
        <w:jc w:val="both"/>
        <w:rPr>
          <w:rStyle w:val="Strong"/>
          <w:b w:val="0"/>
          <w:iCs/>
          <w:color w:val="000000"/>
          <w:sz w:val="26"/>
          <w:szCs w:val="26"/>
        </w:rPr>
      </w:pPr>
      <w:r>
        <w:rPr>
          <w:rStyle w:val="Strong"/>
          <w:b w:val="0"/>
          <w:iCs/>
          <w:color w:val="000000"/>
          <w:sz w:val="26"/>
          <w:szCs w:val="26"/>
        </w:rPr>
        <w:lastRenderedPageBreak/>
        <w:t>+ C</w:t>
      </w:r>
      <w:r w:rsidR="001C7612" w:rsidRPr="00234117">
        <w:rPr>
          <w:rStyle w:val="Strong"/>
          <w:b w:val="0"/>
          <w:iCs/>
          <w:color w:val="000000"/>
          <w:sz w:val="26"/>
          <w:szCs w:val="26"/>
        </w:rPr>
        <w:t>hú trọng tuyên truyền về truyền thống nhà trường, quê hương đất nước, giữ gìn trậ</w:t>
      </w:r>
      <w:r w:rsidR="006618CF">
        <w:rPr>
          <w:rStyle w:val="Strong"/>
          <w:b w:val="0"/>
          <w:iCs/>
          <w:color w:val="000000"/>
          <w:sz w:val="26"/>
          <w:szCs w:val="26"/>
        </w:rPr>
        <w:t xml:space="preserve">t tự an toàn xã hội, để mỗi </w:t>
      </w:r>
      <w:r w:rsidR="001C7612" w:rsidRPr="00234117">
        <w:rPr>
          <w:rStyle w:val="Strong"/>
          <w:b w:val="0"/>
          <w:iCs/>
          <w:color w:val="000000"/>
          <w:sz w:val="26"/>
          <w:szCs w:val="26"/>
        </w:rPr>
        <w:t>sinh</w:t>
      </w:r>
      <w:r w:rsidR="006618CF">
        <w:rPr>
          <w:rStyle w:val="Strong"/>
          <w:b w:val="0"/>
          <w:iCs/>
          <w:color w:val="000000"/>
          <w:sz w:val="26"/>
          <w:szCs w:val="26"/>
        </w:rPr>
        <w:t xml:space="preserve"> viên</w:t>
      </w:r>
      <w:r w:rsidR="001C7612" w:rsidRPr="00234117">
        <w:rPr>
          <w:rStyle w:val="Strong"/>
          <w:b w:val="0"/>
          <w:iCs/>
          <w:color w:val="000000"/>
          <w:sz w:val="26"/>
          <w:szCs w:val="26"/>
        </w:rPr>
        <w:t xml:space="preserve"> khi ra trường có thể có chỗ đứng trong xã hội, khẳng định thương hiệu của nhà trường.</w:t>
      </w:r>
    </w:p>
    <w:p w:rsidR="00870361" w:rsidRDefault="00870361" w:rsidP="008C39CB">
      <w:pPr>
        <w:spacing w:line="252" w:lineRule="auto"/>
        <w:ind w:firstLine="720"/>
        <w:jc w:val="both"/>
        <w:rPr>
          <w:sz w:val="26"/>
          <w:szCs w:val="26"/>
        </w:rPr>
      </w:pPr>
      <w:bookmarkStart w:id="0" w:name="_GoBack"/>
      <w:bookmarkEnd w:id="0"/>
      <w:r>
        <w:rPr>
          <w:sz w:val="26"/>
          <w:szCs w:val="26"/>
        </w:rPr>
        <w:t xml:space="preserve">                                                                        Tp.HCM; ngày 08 tháng 8 năm 2017                                                                  </w:t>
      </w:r>
    </w:p>
    <w:p w:rsidR="00870361" w:rsidRDefault="00870361" w:rsidP="008C39CB">
      <w:pPr>
        <w:spacing w:line="252" w:lineRule="auto"/>
        <w:ind w:firstLine="720"/>
        <w:jc w:val="both"/>
        <w:rPr>
          <w:sz w:val="26"/>
          <w:szCs w:val="26"/>
        </w:rPr>
      </w:pPr>
      <w:r>
        <w:rPr>
          <w:sz w:val="26"/>
          <w:szCs w:val="26"/>
        </w:rPr>
        <w:t xml:space="preserve">                                                                                 Người viết bài thu hoạch</w:t>
      </w:r>
    </w:p>
    <w:p w:rsidR="00870361" w:rsidRDefault="00870361"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870361" w:rsidRPr="00870361" w:rsidRDefault="00870361" w:rsidP="008C39CB">
      <w:pPr>
        <w:spacing w:line="252" w:lineRule="auto"/>
        <w:ind w:firstLine="720"/>
        <w:jc w:val="both"/>
        <w:rPr>
          <w:b/>
          <w:sz w:val="26"/>
          <w:szCs w:val="26"/>
        </w:rPr>
      </w:pPr>
      <w:r>
        <w:rPr>
          <w:b/>
          <w:sz w:val="26"/>
          <w:szCs w:val="26"/>
        </w:rPr>
        <w:t xml:space="preserve">                                                                                      </w:t>
      </w:r>
      <w:r w:rsidRPr="00870361">
        <w:rPr>
          <w:b/>
          <w:sz w:val="26"/>
          <w:szCs w:val="26"/>
        </w:rPr>
        <w:t>Trần Thị Ánh Tuyết</w:t>
      </w:r>
    </w:p>
    <w:p w:rsidR="00BC6266" w:rsidRPr="00234117" w:rsidRDefault="00BC6266" w:rsidP="001C7612">
      <w:pPr>
        <w:widowControl w:val="0"/>
        <w:spacing w:beforeLines="50" w:before="120" w:afterLines="50" w:after="120" w:line="312" w:lineRule="auto"/>
        <w:jc w:val="both"/>
        <w:rPr>
          <w:rStyle w:val="Strong"/>
          <w:b w:val="0"/>
          <w:iCs/>
          <w:color w:val="000000"/>
          <w:sz w:val="26"/>
          <w:szCs w:val="26"/>
        </w:rPr>
      </w:pPr>
    </w:p>
    <w:p w:rsidR="009A1007" w:rsidRPr="00234117" w:rsidRDefault="009A1007">
      <w:pPr>
        <w:rPr>
          <w:sz w:val="26"/>
          <w:szCs w:val="26"/>
        </w:rPr>
      </w:pPr>
    </w:p>
    <w:sectPr w:rsidR="009A1007" w:rsidRPr="002341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B30" w:rsidRDefault="002E3B30" w:rsidP="008C39CB">
      <w:r>
        <w:separator/>
      </w:r>
    </w:p>
  </w:endnote>
  <w:endnote w:type="continuationSeparator" w:id="0">
    <w:p w:rsidR="002E3B30" w:rsidRDefault="002E3B30" w:rsidP="008C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8768796"/>
      <w:docPartObj>
        <w:docPartGallery w:val="Page Numbers (Bottom of Page)"/>
        <w:docPartUnique/>
      </w:docPartObj>
    </w:sdtPr>
    <w:sdtEndPr>
      <w:rPr>
        <w:noProof/>
      </w:rPr>
    </w:sdtEndPr>
    <w:sdtContent>
      <w:p w:rsidR="001F7CC5" w:rsidRDefault="001F7CC5">
        <w:pPr>
          <w:pStyle w:val="Footer"/>
          <w:jc w:val="right"/>
        </w:pPr>
        <w:r>
          <w:fldChar w:fldCharType="begin"/>
        </w:r>
        <w:r>
          <w:instrText xml:space="preserve"> PAGE   \* MERGEFORMAT </w:instrText>
        </w:r>
        <w:r>
          <w:fldChar w:fldCharType="separate"/>
        </w:r>
        <w:r w:rsidR="006618CF">
          <w:rPr>
            <w:noProof/>
          </w:rPr>
          <w:t>3</w:t>
        </w:r>
        <w:r>
          <w:rPr>
            <w:noProof/>
          </w:rPr>
          <w:fldChar w:fldCharType="end"/>
        </w:r>
      </w:p>
    </w:sdtContent>
  </w:sdt>
  <w:p w:rsidR="008C39CB" w:rsidRDefault="008C39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B30" w:rsidRDefault="002E3B30" w:rsidP="008C39CB">
      <w:r>
        <w:separator/>
      </w:r>
    </w:p>
  </w:footnote>
  <w:footnote w:type="continuationSeparator" w:id="0">
    <w:p w:rsidR="002E3B30" w:rsidRDefault="002E3B30" w:rsidP="008C3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CB" w:rsidRDefault="008C3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6B8BC"/>
    <w:multiLevelType w:val="singleLevel"/>
    <w:tmpl w:val="58A6B8BC"/>
    <w:lvl w:ilvl="0">
      <w:start w:val="1"/>
      <w:numFmt w:val="decimal"/>
      <w:suff w:val="space"/>
      <w:lvlText w:val="%1."/>
      <w:lvlJc w:val="left"/>
    </w:lvl>
  </w:abstractNum>
  <w:abstractNum w:abstractNumId="1">
    <w:nsid w:val="58A6BA8A"/>
    <w:multiLevelType w:val="singleLevel"/>
    <w:tmpl w:val="58A6BA8A"/>
    <w:lvl w:ilvl="0">
      <w:start w:val="1"/>
      <w:numFmt w:val="decimal"/>
      <w:suff w:val="space"/>
      <w:lvlText w:val="(%1)"/>
      <w:lvlJc w:val="left"/>
    </w:lvl>
  </w:abstractNum>
  <w:abstractNum w:abstractNumId="2">
    <w:nsid w:val="58A6BC70"/>
    <w:multiLevelType w:val="singleLevel"/>
    <w:tmpl w:val="58A6BC70"/>
    <w:lvl w:ilvl="0">
      <w:start w:val="3"/>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612"/>
    <w:rsid w:val="000E4287"/>
    <w:rsid w:val="001C0372"/>
    <w:rsid w:val="001C7612"/>
    <w:rsid w:val="001E721F"/>
    <w:rsid w:val="001F7CC5"/>
    <w:rsid w:val="00234117"/>
    <w:rsid w:val="00241496"/>
    <w:rsid w:val="002E3B30"/>
    <w:rsid w:val="004E2493"/>
    <w:rsid w:val="00544AE9"/>
    <w:rsid w:val="005779C4"/>
    <w:rsid w:val="006618CF"/>
    <w:rsid w:val="006732B6"/>
    <w:rsid w:val="006A6484"/>
    <w:rsid w:val="00870361"/>
    <w:rsid w:val="008C39CB"/>
    <w:rsid w:val="009A1007"/>
    <w:rsid w:val="00BC6266"/>
    <w:rsid w:val="00C63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1870">
      <w:bodyDiv w:val="1"/>
      <w:marLeft w:val="0"/>
      <w:marRight w:val="0"/>
      <w:marTop w:val="0"/>
      <w:marBottom w:val="0"/>
      <w:divBdr>
        <w:top w:val="none" w:sz="0" w:space="0" w:color="auto"/>
        <w:left w:val="none" w:sz="0" w:space="0" w:color="auto"/>
        <w:bottom w:val="none" w:sz="0" w:space="0" w:color="auto"/>
        <w:right w:val="none" w:sz="0" w:space="0" w:color="auto"/>
      </w:divBdr>
      <w:divsChild>
        <w:div w:id="861287924">
          <w:marLeft w:val="0"/>
          <w:marRight w:val="0"/>
          <w:marTop w:val="0"/>
          <w:marBottom w:val="0"/>
          <w:divBdr>
            <w:top w:val="none" w:sz="0" w:space="0" w:color="auto"/>
            <w:left w:val="none" w:sz="0" w:space="0" w:color="auto"/>
            <w:bottom w:val="none" w:sz="0" w:space="0" w:color="auto"/>
            <w:right w:val="none" w:sz="0" w:space="0" w:color="auto"/>
          </w:divBdr>
        </w:div>
        <w:div w:id="179432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12</cp:revision>
  <dcterms:created xsi:type="dcterms:W3CDTF">2017-08-06T03:23:00Z</dcterms:created>
  <dcterms:modified xsi:type="dcterms:W3CDTF">2017-08-08T08:59:00Z</dcterms:modified>
</cp:coreProperties>
</file>